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7F5B" w14:textId="7DBCD7F0" w:rsidR="00594AEA" w:rsidRPr="00594AEA" w:rsidRDefault="00594AEA" w:rsidP="00594AEA">
      <w:pPr>
        <w:jc w:val="center"/>
        <w:rPr>
          <w:rFonts w:ascii="Century Schoolbook" w:hAnsi="Century Schoolbook"/>
          <w:b/>
          <w:bCs/>
          <w:u w:val="single"/>
        </w:rPr>
      </w:pPr>
      <w:r w:rsidRPr="00594AEA">
        <w:rPr>
          <w:rFonts w:ascii="Century Schoolbook" w:hAnsi="Century Schoolbook"/>
          <w:b/>
          <w:bCs/>
          <w:u w:val="single"/>
        </w:rPr>
        <w:t>BELOW-THE-HOOK LIFTING DEVICE</w:t>
      </w:r>
      <w:r w:rsidRPr="00594AEA">
        <w:rPr>
          <w:rFonts w:ascii="Century Schoolbook" w:hAnsi="Century Schoolbook"/>
          <w:b/>
          <w:bCs/>
          <w:u w:val="single"/>
        </w:rPr>
        <w:br/>
        <w:t>Load Test Checklist</w:t>
      </w:r>
    </w:p>
    <w:p w14:paraId="50B4FB03" w14:textId="141DEAF7" w:rsidR="00594AEA" w:rsidRPr="002814EE" w:rsidRDefault="00594AEA" w:rsidP="00370303">
      <w:pPr>
        <w:spacing w:after="0"/>
        <w:rPr>
          <w:rFonts w:ascii="Century Schoolbook" w:hAnsi="Century Schoolbook"/>
          <w:sz w:val="20"/>
          <w:szCs w:val="20"/>
        </w:rPr>
      </w:pPr>
      <w:r w:rsidRPr="002814EE">
        <w:rPr>
          <w:rFonts w:ascii="Century Schoolbook" w:hAnsi="Century Schoolbook"/>
          <w:sz w:val="20"/>
          <w:szCs w:val="20"/>
        </w:rPr>
        <w:t>Lifting Device Numbers: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28"/>
        <w:gridCol w:w="2252"/>
        <w:gridCol w:w="1795"/>
        <w:gridCol w:w="1716"/>
        <w:gridCol w:w="1153"/>
        <w:gridCol w:w="1816"/>
      </w:tblGrid>
      <w:tr w:rsidR="008E7ADA" w14:paraId="6D073550" w14:textId="77777777" w:rsidTr="008E7ADA">
        <w:tc>
          <w:tcPr>
            <w:tcW w:w="1528" w:type="dxa"/>
          </w:tcPr>
          <w:p w14:paraId="51B57B68" w14:textId="3EC41E99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Teamcenter #</w:t>
            </w:r>
          </w:p>
        </w:tc>
        <w:tc>
          <w:tcPr>
            <w:tcW w:w="2252" w:type="dxa"/>
          </w:tcPr>
          <w:p w14:paraId="3A4C18ED" w14:textId="1C25FB2A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______________</w:t>
            </w:r>
            <w:r w:rsidR="008E7ADA">
              <w:rPr>
                <w:rFonts w:ascii="Century Schoolbook" w:hAnsi="Century Schoolbook"/>
                <w:sz w:val="20"/>
                <w:szCs w:val="20"/>
              </w:rPr>
              <w:t>______</w:t>
            </w:r>
          </w:p>
        </w:tc>
        <w:tc>
          <w:tcPr>
            <w:tcW w:w="1795" w:type="dxa"/>
          </w:tcPr>
          <w:p w14:paraId="14651544" w14:textId="71707148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Div. Specific No.</w:t>
            </w:r>
          </w:p>
        </w:tc>
        <w:tc>
          <w:tcPr>
            <w:tcW w:w="1716" w:type="dxa"/>
          </w:tcPr>
          <w:p w14:paraId="04ED8B07" w14:textId="5167DFD9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</w:t>
            </w:r>
            <w:r w:rsidR="008E7ADA">
              <w:rPr>
                <w:rFonts w:ascii="Century Schoolbook" w:hAnsi="Century Schoolbook"/>
                <w:sz w:val="20"/>
                <w:szCs w:val="20"/>
              </w:rPr>
              <w:t>__</w:t>
            </w:r>
          </w:p>
        </w:tc>
        <w:tc>
          <w:tcPr>
            <w:tcW w:w="1153" w:type="dxa"/>
          </w:tcPr>
          <w:p w14:paraId="27FB3D4C" w14:textId="115C06CF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Asset No.</w:t>
            </w:r>
          </w:p>
        </w:tc>
        <w:tc>
          <w:tcPr>
            <w:tcW w:w="1816" w:type="dxa"/>
          </w:tcPr>
          <w:p w14:paraId="6C6B5776" w14:textId="63BF9CFE" w:rsidR="007D6020" w:rsidRDefault="00D617AE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________________</w:t>
            </w:r>
          </w:p>
        </w:tc>
      </w:tr>
      <w:tr w:rsidR="008E7ADA" w14:paraId="7CFE7665" w14:textId="77777777" w:rsidTr="008E7ADA">
        <w:tc>
          <w:tcPr>
            <w:tcW w:w="1528" w:type="dxa"/>
          </w:tcPr>
          <w:p w14:paraId="48952A2F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D802B1D" w14:textId="3958B2E8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  <w:tc>
          <w:tcPr>
            <w:tcW w:w="1795" w:type="dxa"/>
          </w:tcPr>
          <w:p w14:paraId="5902A970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62B067A" w14:textId="5DF6455E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  <w:tc>
          <w:tcPr>
            <w:tcW w:w="1153" w:type="dxa"/>
          </w:tcPr>
          <w:p w14:paraId="4BA45986" w14:textId="77777777" w:rsidR="007D6020" w:rsidRDefault="007D602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B0B5666" w14:textId="01455C10" w:rsidR="007D6020" w:rsidRDefault="00957A0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applicable</w:t>
            </w:r>
          </w:p>
        </w:tc>
      </w:tr>
    </w:tbl>
    <w:p w14:paraId="1529700A" w14:textId="63606E23" w:rsidR="00594AEA" w:rsidRPr="002814EE" w:rsidRDefault="00594AEA">
      <w:pPr>
        <w:rPr>
          <w:rFonts w:ascii="Century Schoolbook" w:hAnsi="Century Schoolbook"/>
          <w:sz w:val="20"/>
          <w:szCs w:val="20"/>
        </w:rPr>
      </w:pPr>
      <w:r w:rsidRPr="002814EE">
        <w:rPr>
          <w:rFonts w:ascii="Century Schoolbook" w:hAnsi="Century Schoolbook"/>
          <w:sz w:val="20"/>
          <w:szCs w:val="20"/>
        </w:rPr>
        <w:br/>
        <w:t>Device Name or Description:</w:t>
      </w:r>
      <w:r w:rsidRPr="002814EE">
        <w:rPr>
          <w:rFonts w:ascii="Century Schoolbook" w:hAnsi="Century Schoolbook"/>
          <w:sz w:val="20"/>
          <w:szCs w:val="20"/>
        </w:rPr>
        <w:tab/>
        <w:t>____________________________________________________</w:t>
      </w:r>
    </w:p>
    <w:p w14:paraId="24BD57F0" w14:textId="16F2549A" w:rsidR="00391013" w:rsidRPr="002814EE" w:rsidRDefault="00391013">
      <w:pPr>
        <w:rPr>
          <w:rFonts w:ascii="Century Schoolbook" w:hAnsi="Century Schoolbook"/>
          <w:sz w:val="20"/>
          <w:szCs w:val="20"/>
        </w:rPr>
      </w:pPr>
      <w:r w:rsidRPr="002814EE">
        <w:rPr>
          <w:rFonts w:ascii="Century Schoolbook" w:hAnsi="Century Schoolbook"/>
          <w:sz w:val="20"/>
          <w:szCs w:val="20"/>
        </w:rPr>
        <w:t>Responsible Engineer:</w:t>
      </w:r>
      <w:r w:rsidRPr="002814EE">
        <w:rPr>
          <w:rFonts w:ascii="Century Schoolbook" w:hAnsi="Century Schoolbook"/>
          <w:sz w:val="20"/>
          <w:szCs w:val="20"/>
        </w:rPr>
        <w:tab/>
      </w:r>
      <w:r w:rsidRPr="002814EE">
        <w:rPr>
          <w:rFonts w:ascii="Century Schoolbook" w:hAnsi="Century Schoolbook"/>
          <w:sz w:val="20"/>
          <w:szCs w:val="20"/>
        </w:rPr>
        <w:tab/>
        <w:t>____________________________________________________</w:t>
      </w:r>
    </w:p>
    <w:p w14:paraId="0CE463BD" w14:textId="4F91BAF0" w:rsidR="00594AEA" w:rsidRPr="002814EE" w:rsidRDefault="00594AEA" w:rsidP="00CB56F8">
      <w:pPr>
        <w:spacing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Pre-Load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A21102" w:rsidRPr="002814EE" w14:paraId="576A935A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CE5B3" w14:textId="2E17E9C6" w:rsidR="00A21102" w:rsidRPr="002814EE" w:rsidRDefault="00A21102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Engineering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D6590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D6590" w:rsidRPr="002814EE">
              <w:rPr>
                <w:rFonts w:ascii="Century Schoolbook" w:hAnsi="Century Schoolbook"/>
                <w:sz w:val="20"/>
                <w:szCs w:val="20"/>
              </w:rPr>
              <w:t xml:space="preserve">Has the responsible engineer completed a structural analysis of the lifting device in accordance with </w:t>
            </w:r>
            <w:r w:rsidR="006112A6" w:rsidRPr="002814EE">
              <w:rPr>
                <w:rFonts w:ascii="Century Schoolbook" w:hAnsi="Century Schoolbook"/>
                <w:sz w:val="20"/>
                <w:szCs w:val="20"/>
              </w:rPr>
              <w:t>ASME BTH-1?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09ED" w14:textId="32FC261D" w:rsidR="00A21102" w:rsidRPr="002814EE" w:rsidRDefault="006112A6" w:rsidP="006112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594AEA" w:rsidRPr="002814EE" w14:paraId="7F306163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2DD4" w14:textId="5150679B" w:rsidR="00594AEA" w:rsidRPr="002814EE" w:rsidRDefault="00594AEA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Load Test Procedure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Has the responsible engineer written a procedure for the load test and included it in the engineering note?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91" w14:textId="7C1D5627" w:rsidR="00594AEA" w:rsidRPr="002814EE" w:rsidRDefault="00594AEA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594AEA" w:rsidRPr="002814EE" w14:paraId="5A4960DA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1470" w14:textId="45873306" w:rsidR="00594AEA" w:rsidRPr="002814EE" w:rsidRDefault="00594AEA">
            <w:p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Hazard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Is a hazard analysis required for the load test?  If so, the HA identifier must be included in the engineering note.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819" w14:textId="7F8D6EA8" w:rsidR="00594AEA" w:rsidRPr="002814EE" w:rsidRDefault="00594AEA" w:rsidP="00594AEA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665D40EF" w14:textId="48BAAD43" w:rsidR="0011150D" w:rsidRPr="002814EE" w:rsidRDefault="00D458B2" w:rsidP="00CB56F8">
      <w:pPr>
        <w:spacing w:before="120"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FC21EB" w:rsidRPr="002814EE" w14:paraId="404EF517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DB12" w14:textId="552B219E" w:rsidR="00FC21EB" w:rsidRPr="002814EE" w:rsidRDefault="00B33BC4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Hazard Analysis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Have all necessary personnel read and signed the HA?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771" w14:textId="11DA5BF6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C21EB" w:rsidRPr="002814EE" w14:paraId="2FF3224D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416F" w14:textId="385B9E1D" w:rsidR="00FC21EB" w:rsidRPr="002814EE" w:rsidRDefault="00BA6163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PPE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Are all personnel involved </w:t>
            </w:r>
            <w:r w:rsidR="00984580" w:rsidRPr="002814EE">
              <w:rPr>
                <w:rFonts w:ascii="Century Schoolbook" w:hAnsi="Century Schoolbook"/>
                <w:sz w:val="20"/>
                <w:szCs w:val="20"/>
              </w:rPr>
              <w:t>wearing the appropriate PPE?  Any personnel within 10 ft. of any suspended load</w:t>
            </w:r>
            <w:r w:rsidR="001A2CCB" w:rsidRPr="002814EE">
              <w:rPr>
                <w:rFonts w:ascii="Century Schoolbook" w:hAnsi="Century Schoolbook"/>
                <w:sz w:val="20"/>
                <w:szCs w:val="20"/>
              </w:rPr>
              <w:t xml:space="preserve"> must be wearing a hard hat.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D23" w14:textId="0106AC5C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129F4" w:rsidRPr="002814EE" w14:paraId="5C3B7B8F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85F9" w14:textId="30DB9CC3" w:rsidR="00F129F4" w:rsidRPr="002814EE" w:rsidRDefault="00F129F4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Rigging Components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</w:t>
            </w:r>
            <w:r w:rsidR="005122F9" w:rsidRPr="002814EE">
              <w:rPr>
                <w:rFonts w:ascii="Century Schoolbook" w:hAnsi="Century Schoolbook"/>
                <w:sz w:val="20"/>
                <w:szCs w:val="20"/>
              </w:rPr>
              <w:t>Load test personnel must gather the appropriate rigging components (slings, chains, hoist rings, etc.) and the responsible engineer must verify</w:t>
            </w:r>
            <w:r w:rsidR="00C82E9A" w:rsidRPr="002814EE">
              <w:rPr>
                <w:rFonts w:ascii="Century Schoolbook" w:hAnsi="Century Schoolbook"/>
                <w:sz w:val="20"/>
                <w:szCs w:val="20"/>
              </w:rPr>
              <w:t xml:space="preserve"> that the components are sufficiently rated for their use in the load test.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DCF" w14:textId="57B3FD17" w:rsidR="00F129F4" w:rsidRPr="002814EE" w:rsidRDefault="00F33D62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6F1867" w:rsidRPr="002814EE" w14:paraId="719E6433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78F37" w14:textId="55F137ED" w:rsidR="006F1867" w:rsidRPr="000A6F77" w:rsidRDefault="000A6F77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  <w:u w:val="single"/>
              </w:rPr>
              <w:t>Crane Scale Calibration</w:t>
            </w:r>
            <w:r w:rsidR="001D2411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 (</w:t>
            </w:r>
            <w:r w:rsidR="001D2411" w:rsidRPr="001D2411">
              <w:rPr>
                <w:rFonts w:ascii="Century Schoolbook" w:hAnsi="Century Schoolbook"/>
                <w:i/>
                <w:iCs/>
                <w:sz w:val="20"/>
                <w:szCs w:val="20"/>
                <w:u w:val="single"/>
              </w:rPr>
              <w:t xml:space="preserve">if </w:t>
            </w:r>
            <w:r w:rsidR="006C174E">
              <w:rPr>
                <w:rFonts w:ascii="Century Schoolbook" w:hAnsi="Century Schoolbook"/>
                <w:i/>
                <w:iCs/>
                <w:sz w:val="20"/>
                <w:szCs w:val="20"/>
                <w:u w:val="single"/>
              </w:rPr>
              <w:t xml:space="preserve">crane scale </w:t>
            </w:r>
            <w:r w:rsidR="001D2411" w:rsidRPr="001D2411">
              <w:rPr>
                <w:rFonts w:ascii="Century Schoolbook" w:hAnsi="Century Schoolbook"/>
                <w:i/>
                <w:iCs/>
                <w:sz w:val="20"/>
                <w:szCs w:val="20"/>
                <w:u w:val="single"/>
              </w:rPr>
              <w:t>used</w:t>
            </w:r>
            <w:r w:rsidR="001D2411">
              <w:rPr>
                <w:rFonts w:ascii="Century Schoolbook" w:hAnsi="Century Schoolbook"/>
                <w:sz w:val="20"/>
                <w:szCs w:val="20"/>
                <w:u w:val="single"/>
              </w:rPr>
              <w:t>)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– The responsible engineer must verify the crane scale’s calibration is </w:t>
            </w:r>
            <w:r w:rsidR="00141043">
              <w:rPr>
                <w:rFonts w:ascii="Century Schoolbook" w:hAnsi="Century Schoolbook"/>
                <w:sz w:val="20"/>
                <w:szCs w:val="20"/>
              </w:rPr>
              <w:t>up to date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.  This can be checked </w:t>
            </w:r>
            <w:r w:rsidR="00141043">
              <w:rPr>
                <w:rFonts w:ascii="Century Schoolbook" w:hAnsi="Century Schoolbook"/>
                <w:sz w:val="20"/>
                <w:szCs w:val="20"/>
              </w:rPr>
              <w:t>on the device’s calibration sticker.</w:t>
            </w:r>
            <w:r w:rsidR="00653A72">
              <w:rPr>
                <w:rFonts w:ascii="Century Schoolbook" w:hAnsi="Century Schoolbook"/>
                <w:sz w:val="20"/>
                <w:szCs w:val="20"/>
              </w:rPr>
              <w:t xml:space="preserve">  </w:t>
            </w:r>
            <w:r w:rsidR="00A11400">
              <w:rPr>
                <w:rFonts w:ascii="Century Schoolbook" w:hAnsi="Century Schoolbook"/>
                <w:sz w:val="20"/>
                <w:szCs w:val="20"/>
              </w:rPr>
              <w:t>The responsible engineer must also verify the scale is set to the desired units.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51" w14:textId="3E1BC42F" w:rsidR="006F1867" w:rsidRPr="002814EE" w:rsidRDefault="00141043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FC21EB" w:rsidRPr="002814EE" w14:paraId="30721BFC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B185A" w14:textId="468790A0" w:rsidR="00B646F3" w:rsidRPr="002814EE" w:rsidRDefault="001A2CCB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Weights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 xml:space="preserve">Weigh 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each component and 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>record the weights here</w:t>
            </w:r>
            <w:r w:rsidR="009411CF">
              <w:rPr>
                <w:rFonts w:ascii="Century Schoolbook" w:hAnsi="Century Schoolbook"/>
                <w:sz w:val="20"/>
                <w:szCs w:val="20"/>
              </w:rPr>
              <w:t xml:space="preserve"> in both Imperial and Metric units</w:t>
            </w:r>
            <w:r w:rsidR="00B646F3" w:rsidRPr="002814EE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14:paraId="2467E409" w14:textId="77777777" w:rsidR="00D5373D" w:rsidRDefault="00B646F3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>Lifting Device Weight</w:t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="005633C8"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>__________ lb</w:t>
            </w:r>
            <w:r w:rsidR="00175345" w:rsidRPr="00175345">
              <w:rPr>
                <w:rFonts w:ascii="Century Schoolbook" w:hAnsi="Century Schoolbook"/>
                <w:sz w:val="20"/>
                <w:szCs w:val="20"/>
              </w:rPr>
              <w:t>s</w:t>
            </w:r>
            <w:r w:rsidR="00D5137F"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="00D5137F" w:rsidRPr="00175345">
              <w:rPr>
                <w:rFonts w:ascii="Century Schoolbook" w:hAnsi="Century Schoolbook"/>
                <w:sz w:val="20"/>
                <w:szCs w:val="20"/>
              </w:rPr>
              <w:tab/>
              <w:t>__________ kg</w:t>
            </w:r>
          </w:p>
          <w:p w14:paraId="1D779DBF" w14:textId="0ADB9175" w:rsidR="00B646F3" w:rsidRPr="002814EE" w:rsidRDefault="00D5137F" w:rsidP="00D5373D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>Test Load Weight</w:t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>__________ lb</w:t>
            </w:r>
            <w:r w:rsidR="00175345" w:rsidRPr="00175345">
              <w:rPr>
                <w:rFonts w:ascii="Century Schoolbook" w:hAnsi="Century Schoolbook"/>
                <w:sz w:val="20"/>
                <w:szCs w:val="20"/>
              </w:rPr>
              <w:t>s</w:t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</w:r>
            <w:r w:rsidRPr="00175345">
              <w:rPr>
                <w:rFonts w:ascii="Century Schoolbook" w:hAnsi="Century Schoolbook"/>
                <w:sz w:val="20"/>
                <w:szCs w:val="20"/>
              </w:rPr>
              <w:tab/>
              <w:t>__________ kg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D97" w14:textId="780EFD8A" w:rsidR="00FC21EB" w:rsidRPr="002814EE" w:rsidRDefault="00FC21EB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2E14F9" w:rsidRPr="002814EE" w14:paraId="2DE1EF96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2619" w14:textId="79CA4F60" w:rsidR="002E14F9" w:rsidRPr="002814EE" w:rsidRDefault="002E14F9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Crane Capacity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The responsible engineer must verify the </w:t>
            </w:r>
            <w:r w:rsidR="00A5386D" w:rsidRPr="002814EE">
              <w:rPr>
                <w:rFonts w:ascii="Century Schoolbook" w:hAnsi="Century Schoolbook"/>
                <w:sz w:val="20"/>
                <w:szCs w:val="20"/>
              </w:rPr>
              <w:t xml:space="preserve">total load on the crane during the load test will not exceed </w:t>
            </w:r>
            <w:r w:rsidR="00A5386D" w:rsidRPr="00175345">
              <w:rPr>
                <w:rFonts w:ascii="Century Schoolbook" w:hAnsi="Century Schoolbook"/>
                <w:sz w:val="20"/>
                <w:szCs w:val="20"/>
              </w:rPr>
              <w:t>the crane’s rated capacity</w:t>
            </w:r>
            <w:r w:rsidR="00A5386D" w:rsidRPr="002814EE">
              <w:rPr>
                <w:rFonts w:ascii="Century Schoolbook" w:hAnsi="Century Schoolbook"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9DA" w14:textId="626515D1" w:rsidR="002E14F9" w:rsidRPr="002814EE" w:rsidRDefault="00BC73E1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465F66" w:rsidRPr="002814EE" w14:paraId="458C4AFD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AD05B" w14:textId="6FEADDA2" w:rsidR="00465F66" w:rsidRPr="002814EE" w:rsidRDefault="00465F66" w:rsidP="006D116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Documentation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290A20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290A20" w:rsidRPr="002814EE">
              <w:rPr>
                <w:rFonts w:ascii="Century Schoolbook" w:hAnsi="Century Schoolbook"/>
                <w:sz w:val="20"/>
                <w:szCs w:val="20"/>
              </w:rPr>
              <w:t xml:space="preserve">Take photos </w:t>
            </w:r>
            <w:r w:rsidR="009700D1" w:rsidRPr="002814EE">
              <w:rPr>
                <w:rFonts w:ascii="Century Schoolbook" w:hAnsi="Century Schoolbook"/>
                <w:sz w:val="20"/>
                <w:szCs w:val="20"/>
              </w:rPr>
              <w:t>of the load test setup</w:t>
            </w:r>
            <w:r w:rsidR="00C904F3" w:rsidRPr="002814EE">
              <w:rPr>
                <w:rFonts w:ascii="Century Schoolbook" w:hAnsi="Century Schoolbook"/>
                <w:sz w:val="20"/>
                <w:szCs w:val="20"/>
              </w:rPr>
              <w:t xml:space="preserve"> and the load test in process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704" w14:textId="3924EB46" w:rsidR="00465F66" w:rsidRPr="002814EE" w:rsidRDefault="004E50CC" w:rsidP="00FC21E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4ECE2AE3" w14:textId="38444D95" w:rsidR="008F0EAD" w:rsidRPr="002814EE" w:rsidRDefault="008F0EAD" w:rsidP="00CB56F8">
      <w:pPr>
        <w:spacing w:before="120" w:after="0"/>
        <w:rPr>
          <w:rFonts w:ascii="Century Schoolbook" w:hAnsi="Century Schoolbook"/>
          <w:b/>
          <w:bCs/>
          <w:sz w:val="20"/>
          <w:szCs w:val="20"/>
        </w:rPr>
      </w:pPr>
      <w:r w:rsidRPr="002814EE">
        <w:rPr>
          <w:rFonts w:ascii="Century Schoolbook" w:hAnsi="Century Schoolbook"/>
          <w:b/>
          <w:bCs/>
          <w:sz w:val="20"/>
          <w:szCs w:val="20"/>
        </w:rPr>
        <w:t>Post-Load Test Checklist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  <w:gridCol w:w="540"/>
      </w:tblGrid>
      <w:tr w:rsidR="008F0EAD" w:rsidRPr="002814EE" w14:paraId="7A8DCB26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8AE29" w14:textId="356680A1" w:rsidR="008F0EAD" w:rsidRPr="002814EE" w:rsidRDefault="004E50CC" w:rsidP="00CB3EA8">
            <w:pPr>
              <w:spacing w:after="120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>Inspection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– The responsible engineer should inspect the lifting device following the load test in accordance with FESHM 10110 and ASME B30.20</w:t>
            </w:r>
            <w:r w:rsidR="00F83B16" w:rsidRPr="002814EE">
              <w:rPr>
                <w:rFonts w:ascii="Century Schoolbook" w:hAnsi="Century Schoolbook"/>
                <w:sz w:val="20"/>
                <w:szCs w:val="20"/>
              </w:rPr>
              <w:t>.  The results of the inspection must be documented in the engineering note.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F6A" w14:textId="073BE1E2" w:rsidR="008F0EAD" w:rsidRPr="002814EE" w:rsidRDefault="004E50CC" w:rsidP="008F0EAD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  <w:tr w:rsidR="008F0EAD" w:rsidRPr="002814EE" w14:paraId="2EA2440C" w14:textId="77777777" w:rsidTr="00671D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9AC24" w14:textId="5D47EC6B" w:rsidR="008F0EAD" w:rsidRPr="002814EE" w:rsidRDefault="001A7FC8" w:rsidP="00594AEA">
            <w:p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Submit </w:t>
            </w:r>
            <w:r w:rsidR="00FB391D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Documentation </w:t>
            </w:r>
            <w:r w:rsidRPr="002814EE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to </w:t>
            </w:r>
            <w:r w:rsidRPr="00CF07A7">
              <w:rPr>
                <w:rFonts w:ascii="Century Schoolbook" w:hAnsi="Century Schoolbook"/>
                <w:sz w:val="20"/>
                <w:szCs w:val="20"/>
                <w:u w:val="single"/>
              </w:rPr>
              <w:t>Division</w:t>
            </w:r>
            <w:r w:rsidR="00F50E74">
              <w:rPr>
                <w:rFonts w:ascii="Century Schoolbook" w:hAnsi="Century Schoolbook"/>
                <w:sz w:val="20"/>
                <w:szCs w:val="20"/>
                <w:u w:val="single"/>
              </w:rPr>
              <w:t>-Specific</w:t>
            </w:r>
            <w:r w:rsidR="00D02DCB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 Repository</w:t>
            </w:r>
            <w:r w:rsidR="00F50E74">
              <w:rPr>
                <w:rFonts w:ascii="Century Schoolbook" w:hAnsi="Century Schoolbook"/>
                <w:sz w:val="20"/>
                <w:szCs w:val="20"/>
                <w:u w:val="single"/>
              </w:rPr>
              <w:t xml:space="preserve"> 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 xml:space="preserve">The responsible engineer must submit the following materials to the </w:t>
            </w:r>
            <w:r w:rsidR="00CF07A7">
              <w:rPr>
                <w:rFonts w:ascii="Century Schoolbook" w:hAnsi="Century Schoolbook"/>
                <w:sz w:val="20"/>
                <w:szCs w:val="20"/>
              </w:rPr>
              <w:t>division-specific repository</w:t>
            </w:r>
            <w:r w:rsidR="00A17D48" w:rsidRPr="002814EE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14:paraId="79243360" w14:textId="67294A99" w:rsidR="00A17D48" w:rsidRDefault="00A17D48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FESHM 10110 </w:t>
            </w:r>
            <w:r w:rsidR="000D359C" w:rsidRPr="002814EE">
              <w:rPr>
                <w:rFonts w:ascii="Century Schoolbook" w:hAnsi="Century Schoolbook"/>
                <w:sz w:val="20"/>
                <w:szCs w:val="20"/>
              </w:rPr>
              <w:t>Cover Sheet</w:t>
            </w:r>
            <w:r w:rsidR="00A06257" w:rsidRPr="002814EE">
              <w:rPr>
                <w:rFonts w:ascii="Century Schoolbook" w:hAnsi="Century Schoolbook"/>
                <w:sz w:val="20"/>
                <w:szCs w:val="20"/>
              </w:rPr>
              <w:t xml:space="preserve"> (with all required signatures)</w:t>
            </w:r>
          </w:p>
          <w:p w14:paraId="361FC9CA" w14:textId="7E6FAC5E" w:rsidR="000234B3" w:rsidRPr="002814EE" w:rsidRDefault="008F5D7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FESHM 10110 Load Test Checklist (</w:t>
            </w:r>
            <w:r w:rsidR="003349DA">
              <w:rPr>
                <w:rFonts w:ascii="Century Schoolbook" w:hAnsi="Century Schoolbook"/>
                <w:sz w:val="20"/>
                <w:szCs w:val="20"/>
              </w:rPr>
              <w:t>this form)</w:t>
            </w:r>
          </w:p>
          <w:p w14:paraId="1EBD798C" w14:textId="0B55C4E8" w:rsidR="00D241DA" w:rsidRPr="002814EE" w:rsidRDefault="00955750" w:rsidP="00D241DA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Engineering Note</w:t>
            </w:r>
            <w:r w:rsidR="001D1391" w:rsidRPr="002814EE">
              <w:rPr>
                <w:rFonts w:ascii="Century Schoolbook" w:hAnsi="Century Schoolbook"/>
                <w:sz w:val="20"/>
                <w:szCs w:val="20"/>
              </w:rPr>
              <w:t xml:space="preserve"> (via Teamcenter)</w:t>
            </w:r>
          </w:p>
          <w:p w14:paraId="60DE25F9" w14:textId="77777777" w:rsidR="00955750" w:rsidRPr="002814EE" w:rsidRDefault="0095575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Photo of the Lifting Device</w:t>
            </w:r>
          </w:p>
          <w:p w14:paraId="5E9F04B9" w14:textId="7CAD330A" w:rsidR="00955750" w:rsidRPr="002814EE" w:rsidRDefault="00955750" w:rsidP="00A17D4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 xml:space="preserve">Photos of the </w:t>
            </w:r>
            <w:r w:rsidR="00D241DA" w:rsidRPr="002814EE">
              <w:rPr>
                <w:rFonts w:ascii="Century Schoolbook" w:hAnsi="Century Schoolbook"/>
                <w:sz w:val="20"/>
                <w:szCs w:val="20"/>
              </w:rPr>
              <w:t>Load Test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C7A" w14:textId="4AF6F4AD" w:rsidR="008F0EAD" w:rsidRPr="002814EE" w:rsidRDefault="004E50CC" w:rsidP="008F0EAD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2814EE">
              <w:rPr>
                <w:rFonts w:ascii="Century Schoolbook" w:hAnsi="Century Schoolbook"/>
                <w:sz w:val="20"/>
                <w:szCs w:val="20"/>
              </w:rPr>
              <w:t>[  ]</w:t>
            </w:r>
          </w:p>
        </w:tc>
      </w:tr>
    </w:tbl>
    <w:p w14:paraId="2F612027" w14:textId="77777777" w:rsidR="008F0EAD" w:rsidRPr="00594AEA" w:rsidRDefault="008F0EAD" w:rsidP="00CB3EA8">
      <w:pPr>
        <w:rPr>
          <w:rFonts w:ascii="Century Schoolbook" w:hAnsi="Century Schoolbook"/>
        </w:rPr>
      </w:pPr>
    </w:p>
    <w:sectPr w:rsidR="008F0EAD" w:rsidRPr="00594AEA" w:rsidSect="00F66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D78C" w14:textId="77777777" w:rsidR="00CD01E5" w:rsidRDefault="00CD01E5" w:rsidP="00DC2860">
      <w:pPr>
        <w:spacing w:after="0" w:line="240" w:lineRule="auto"/>
      </w:pPr>
      <w:r>
        <w:separator/>
      </w:r>
    </w:p>
  </w:endnote>
  <w:endnote w:type="continuationSeparator" w:id="0">
    <w:p w14:paraId="0995BC39" w14:textId="77777777" w:rsidR="00CD01E5" w:rsidRDefault="00CD01E5" w:rsidP="00DC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DD7D" w14:textId="77777777" w:rsidR="0076157B" w:rsidRDefault="00761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96A7" w14:textId="2FD8E17C" w:rsidR="009C78EE" w:rsidRPr="00035C4B" w:rsidRDefault="009C78EE" w:rsidP="00B656EE">
    <w:pPr>
      <w:pStyle w:val="Footer"/>
      <w:tabs>
        <w:tab w:val="clear" w:pos="4680"/>
        <w:tab w:val="clear" w:pos="9360"/>
        <w:tab w:val="right" w:pos="10080"/>
      </w:tabs>
      <w:rPr>
        <w:rFonts w:ascii="Century Schoolbook" w:hAnsi="Century Schoolbook"/>
        <w:sz w:val="18"/>
        <w:szCs w:val="18"/>
      </w:rPr>
    </w:pPr>
    <w:r w:rsidRPr="00035C4B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CF36C" wp14:editId="3A02B312">
              <wp:simplePos x="0" y="0"/>
              <wp:positionH relativeFrom="column">
                <wp:posOffset>10235</wp:posOffset>
              </wp:positionH>
              <wp:positionV relativeFrom="paragraph">
                <wp:posOffset>-20254</wp:posOffset>
              </wp:positionV>
              <wp:extent cx="646903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03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31E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1.6pt" to="510.1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5ztQEAALcDAAAOAAAAZHJzL2Uyb0RvYy54bWysU8GO0zAQvSPxD5bvNOmCKjZquoeu4IKg&#10;YtkP8DrjxsL2WGPTpn/P2G2zCBBCiIvjsd+bmfc8Wd9N3okDULIYerlctFJA0DjYsO/l45d3r95K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2072E0" w:rsidRPr="00035C4B">
      <w:rPr>
        <w:rFonts w:ascii="Century Schoolbook" w:hAnsi="Century Schoolbook"/>
        <w:i/>
        <w:iCs/>
        <w:sz w:val="18"/>
        <w:szCs w:val="18"/>
      </w:rPr>
      <w:t>Fermilab ES&amp;H Manual</w:t>
    </w:r>
    <w:r w:rsidR="00B656EE" w:rsidRPr="00035C4B">
      <w:rPr>
        <w:rFonts w:ascii="Century Schoolbook" w:hAnsi="Century Schoolbook"/>
        <w:i/>
        <w:iCs/>
        <w:sz w:val="18"/>
        <w:szCs w:val="18"/>
      </w:rPr>
      <w:tab/>
    </w:r>
    <w:r w:rsidR="00B656EE" w:rsidRPr="00035C4B">
      <w:rPr>
        <w:rFonts w:ascii="Century Schoolbook" w:hAnsi="Century Schoolbook"/>
        <w:sz w:val="18"/>
        <w:szCs w:val="18"/>
      </w:rPr>
      <w:t>10110_Form – 2</w:t>
    </w:r>
  </w:p>
  <w:p w14:paraId="010181E9" w14:textId="4EE552EB" w:rsidR="00B656EE" w:rsidRPr="00035C4B" w:rsidRDefault="00B656EE" w:rsidP="00B656EE">
    <w:pPr>
      <w:pStyle w:val="Footer"/>
      <w:tabs>
        <w:tab w:val="clear" w:pos="4680"/>
        <w:tab w:val="clear" w:pos="9360"/>
        <w:tab w:val="right" w:pos="10080"/>
      </w:tabs>
      <w:jc w:val="right"/>
      <w:rPr>
        <w:rFonts w:ascii="Century Schoolbook" w:hAnsi="Century Schoolbook"/>
        <w:sz w:val="18"/>
        <w:szCs w:val="18"/>
      </w:rPr>
    </w:pPr>
    <w:r w:rsidRPr="00035C4B">
      <w:rPr>
        <w:rFonts w:ascii="Century Schoolbook" w:hAnsi="Century Schoolbook"/>
        <w:sz w:val="18"/>
        <w:szCs w:val="18"/>
      </w:rPr>
      <w:t xml:space="preserve">Rev. </w:t>
    </w:r>
    <w:r w:rsidR="0076157B">
      <w:rPr>
        <w:rFonts w:ascii="Century Schoolbook" w:hAnsi="Century Schoolbook"/>
        <w:sz w:val="18"/>
        <w:szCs w:val="18"/>
      </w:rPr>
      <w:t>0</w:t>
    </w:r>
    <w:r w:rsidR="001321F9">
      <w:rPr>
        <w:rFonts w:ascii="Century Schoolbook" w:hAnsi="Century Schoolbook"/>
        <w:sz w:val="18"/>
        <w:szCs w:val="18"/>
      </w:rPr>
      <w:t>6</w:t>
    </w:r>
    <w:r w:rsidRPr="00035C4B">
      <w:rPr>
        <w:rFonts w:ascii="Century Schoolbook" w:hAnsi="Century Schoolbook"/>
        <w:sz w:val="18"/>
        <w:szCs w:val="18"/>
      </w:rPr>
      <w:t>/20</w:t>
    </w:r>
    <w:r w:rsidR="0036616A" w:rsidRPr="00035C4B">
      <w:rPr>
        <w:rFonts w:ascii="Century Schoolbook" w:hAnsi="Century Schoolbook"/>
        <w:sz w:val="18"/>
        <w:szCs w:val="18"/>
      </w:rPr>
      <w:t>2</w:t>
    </w:r>
    <w:r w:rsidR="0076157B">
      <w:rPr>
        <w:rFonts w:ascii="Century Schoolbook" w:hAnsi="Century Schoolbook"/>
        <w:sz w:val="18"/>
        <w:szCs w:val="18"/>
      </w:rPr>
      <w:t>2</w:t>
    </w:r>
  </w:p>
  <w:p w14:paraId="27764E07" w14:textId="026AD7EA" w:rsidR="0036616A" w:rsidRPr="00035C4B" w:rsidRDefault="0036616A" w:rsidP="0036616A">
    <w:pPr>
      <w:pStyle w:val="Footer"/>
      <w:tabs>
        <w:tab w:val="clear" w:pos="4680"/>
        <w:tab w:val="clear" w:pos="9360"/>
        <w:tab w:val="right" w:pos="10080"/>
      </w:tabs>
      <w:jc w:val="center"/>
      <w:rPr>
        <w:rFonts w:ascii="Century Schoolbook" w:hAnsi="Century Schoolbook"/>
        <w:i/>
        <w:iCs/>
        <w:sz w:val="18"/>
        <w:szCs w:val="18"/>
      </w:rPr>
    </w:pPr>
    <w:r w:rsidRPr="00035C4B">
      <w:rPr>
        <w:rFonts w:ascii="Century Schoolbook" w:hAnsi="Century Schoolbook"/>
        <w:i/>
        <w:iCs/>
        <w:sz w:val="18"/>
        <w:szCs w:val="18"/>
      </w:rPr>
      <w:t>WARNING: This manual is subject to change.  The current version is maintained on the ES</w:t>
    </w:r>
    <w:r w:rsidR="002A718F">
      <w:rPr>
        <w:rFonts w:ascii="Century Schoolbook" w:hAnsi="Century Schoolbook"/>
        <w:i/>
        <w:iCs/>
        <w:sz w:val="18"/>
        <w:szCs w:val="18"/>
      </w:rPr>
      <w:t>&amp;</w:t>
    </w:r>
    <w:r w:rsidRPr="00035C4B">
      <w:rPr>
        <w:rFonts w:ascii="Century Schoolbook" w:hAnsi="Century Schoolbook"/>
        <w:i/>
        <w:iCs/>
        <w:sz w:val="18"/>
        <w:szCs w:val="18"/>
      </w:rPr>
      <w:t>H Section website.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5BB2" w14:textId="77777777" w:rsidR="0076157B" w:rsidRDefault="00761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F858" w14:textId="77777777" w:rsidR="00CD01E5" w:rsidRDefault="00CD01E5" w:rsidP="00DC2860">
      <w:pPr>
        <w:spacing w:after="0" w:line="240" w:lineRule="auto"/>
      </w:pPr>
      <w:r>
        <w:separator/>
      </w:r>
    </w:p>
  </w:footnote>
  <w:footnote w:type="continuationSeparator" w:id="0">
    <w:p w14:paraId="18A158D4" w14:textId="77777777" w:rsidR="00CD01E5" w:rsidRDefault="00CD01E5" w:rsidP="00DC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2F2C" w14:textId="77777777" w:rsidR="0076157B" w:rsidRDefault="00761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4B73" w14:textId="58F706E3" w:rsidR="00DC2860" w:rsidRPr="00DC2860" w:rsidRDefault="00DC2860">
    <w:pPr>
      <w:pStyle w:val="Header"/>
      <w:rPr>
        <w:rFonts w:ascii="Century Schoolbook" w:hAnsi="Century Schoolbook"/>
        <w:b/>
        <w:bCs/>
      </w:rPr>
    </w:pPr>
    <w:r w:rsidRPr="00DC2860">
      <w:rPr>
        <w:rFonts w:ascii="Century Schoolbook" w:hAnsi="Century Schoolbook"/>
        <w:b/>
        <w:bCs/>
      </w:rPr>
      <w:t>10110</w:t>
    </w:r>
    <w:r w:rsidR="005E5F67">
      <w:rPr>
        <w:rFonts w:ascii="Century Schoolbook" w:hAnsi="Century Schoolbook"/>
        <w:b/>
        <w:bCs/>
      </w:rPr>
      <w:t xml:space="preserve"> Form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21A" w14:textId="77777777" w:rsidR="0076157B" w:rsidRDefault="00761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2AF3"/>
    <w:multiLevelType w:val="hybridMultilevel"/>
    <w:tmpl w:val="B60E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EA"/>
    <w:rsid w:val="000169FA"/>
    <w:rsid w:val="000234B3"/>
    <w:rsid w:val="00035C4B"/>
    <w:rsid w:val="00043996"/>
    <w:rsid w:val="000747CE"/>
    <w:rsid w:val="000A6F77"/>
    <w:rsid w:val="000B1BCE"/>
    <w:rsid w:val="000D0673"/>
    <w:rsid w:val="000D359C"/>
    <w:rsid w:val="0011150D"/>
    <w:rsid w:val="001321F9"/>
    <w:rsid w:val="00141043"/>
    <w:rsid w:val="00175345"/>
    <w:rsid w:val="001A2CCB"/>
    <w:rsid w:val="001A7FC8"/>
    <w:rsid w:val="001B41C8"/>
    <w:rsid w:val="001D1391"/>
    <w:rsid w:val="001D2411"/>
    <w:rsid w:val="001E21A9"/>
    <w:rsid w:val="002072E0"/>
    <w:rsid w:val="002814EE"/>
    <w:rsid w:val="00290A20"/>
    <w:rsid w:val="002A718F"/>
    <w:rsid w:val="002E14F9"/>
    <w:rsid w:val="002F7075"/>
    <w:rsid w:val="003349DA"/>
    <w:rsid w:val="0036616A"/>
    <w:rsid w:val="00370303"/>
    <w:rsid w:val="00391013"/>
    <w:rsid w:val="00465F66"/>
    <w:rsid w:val="004814DD"/>
    <w:rsid w:val="00491D9D"/>
    <w:rsid w:val="004B2567"/>
    <w:rsid w:val="004E50CC"/>
    <w:rsid w:val="005122F9"/>
    <w:rsid w:val="005633C8"/>
    <w:rsid w:val="00594AEA"/>
    <w:rsid w:val="005E5F67"/>
    <w:rsid w:val="006112A6"/>
    <w:rsid w:val="00653A72"/>
    <w:rsid w:val="0066429F"/>
    <w:rsid w:val="00671D3A"/>
    <w:rsid w:val="006B1CD0"/>
    <w:rsid w:val="006C174E"/>
    <w:rsid w:val="006D1168"/>
    <w:rsid w:val="006D6590"/>
    <w:rsid w:val="006F1867"/>
    <w:rsid w:val="00704E12"/>
    <w:rsid w:val="00730A56"/>
    <w:rsid w:val="0076157B"/>
    <w:rsid w:val="007A3639"/>
    <w:rsid w:val="007D13AF"/>
    <w:rsid w:val="007D6020"/>
    <w:rsid w:val="00805142"/>
    <w:rsid w:val="00820A9D"/>
    <w:rsid w:val="00882836"/>
    <w:rsid w:val="008A1920"/>
    <w:rsid w:val="008E7ADA"/>
    <w:rsid w:val="008F0EAD"/>
    <w:rsid w:val="008F5D70"/>
    <w:rsid w:val="009411CF"/>
    <w:rsid w:val="00955750"/>
    <w:rsid w:val="00957A0C"/>
    <w:rsid w:val="009700D1"/>
    <w:rsid w:val="00984580"/>
    <w:rsid w:val="00995DB5"/>
    <w:rsid w:val="009C78EE"/>
    <w:rsid w:val="00A06257"/>
    <w:rsid w:val="00A11400"/>
    <w:rsid w:val="00A17D48"/>
    <w:rsid w:val="00A21102"/>
    <w:rsid w:val="00A328D4"/>
    <w:rsid w:val="00A52536"/>
    <w:rsid w:val="00A5386D"/>
    <w:rsid w:val="00A95DC9"/>
    <w:rsid w:val="00B33BC4"/>
    <w:rsid w:val="00B6029E"/>
    <w:rsid w:val="00B646F3"/>
    <w:rsid w:val="00B656EE"/>
    <w:rsid w:val="00BA6163"/>
    <w:rsid w:val="00BC73E1"/>
    <w:rsid w:val="00C53918"/>
    <w:rsid w:val="00C6395A"/>
    <w:rsid w:val="00C82E9A"/>
    <w:rsid w:val="00C904F3"/>
    <w:rsid w:val="00CB3EA8"/>
    <w:rsid w:val="00CB56F8"/>
    <w:rsid w:val="00CD01E5"/>
    <w:rsid w:val="00CF07A7"/>
    <w:rsid w:val="00D02DCB"/>
    <w:rsid w:val="00D241DA"/>
    <w:rsid w:val="00D458B2"/>
    <w:rsid w:val="00D5137F"/>
    <w:rsid w:val="00D5373D"/>
    <w:rsid w:val="00D6013E"/>
    <w:rsid w:val="00D617AE"/>
    <w:rsid w:val="00DC2860"/>
    <w:rsid w:val="00E92A56"/>
    <w:rsid w:val="00EC5AC3"/>
    <w:rsid w:val="00F10645"/>
    <w:rsid w:val="00F129F4"/>
    <w:rsid w:val="00F33D62"/>
    <w:rsid w:val="00F50E74"/>
    <w:rsid w:val="00F6661D"/>
    <w:rsid w:val="00F83B16"/>
    <w:rsid w:val="00F95495"/>
    <w:rsid w:val="00FB391D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ABF032"/>
  <w15:chartTrackingRefBased/>
  <w15:docId w15:val="{84B1B70C-C386-492D-A3D9-658AB33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60"/>
  </w:style>
  <w:style w:type="paragraph" w:styleId="Footer">
    <w:name w:val="footer"/>
    <w:basedOn w:val="Normal"/>
    <w:link w:val="FooterChar"/>
    <w:uiPriority w:val="99"/>
    <w:unhideWhenUsed/>
    <w:rsid w:val="00DC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60"/>
  </w:style>
  <w:style w:type="character" w:styleId="CommentReference">
    <w:name w:val="annotation reference"/>
    <w:basedOn w:val="DefaultParagraphFont"/>
    <w:uiPriority w:val="99"/>
    <w:semiHidden/>
    <w:unhideWhenUsed/>
    <w:rsid w:val="000D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Orozco</dc:creator>
  <cp:keywords/>
  <dc:description/>
  <cp:lastModifiedBy>Angela M Aparicio</cp:lastModifiedBy>
  <cp:revision>3</cp:revision>
  <dcterms:created xsi:type="dcterms:W3CDTF">2022-06-21T20:28:00Z</dcterms:created>
  <dcterms:modified xsi:type="dcterms:W3CDTF">2022-06-21T20:33:00Z</dcterms:modified>
</cp:coreProperties>
</file>