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4E0" w:rsidRPr="00970700" w:rsidRDefault="00A574E0" w:rsidP="00E37934">
      <w:pPr>
        <w:rPr>
          <w:rFonts w:ascii="Palatino Linotype" w:hAnsi="Palatino Linotype"/>
        </w:rPr>
      </w:pPr>
    </w:p>
    <w:p w:rsidR="00A574E0" w:rsidRPr="00970700" w:rsidRDefault="00A574E0" w:rsidP="00E37934">
      <w:pPr>
        <w:rPr>
          <w:rFonts w:ascii="Palatino Linotype" w:hAnsi="Palatino Linotype"/>
        </w:rPr>
      </w:pPr>
    </w:p>
    <w:p w:rsidR="0009111C" w:rsidRPr="00970700" w:rsidRDefault="0009111C" w:rsidP="00E37934">
      <w:pPr>
        <w:rPr>
          <w:rFonts w:ascii="Palatino Linotype" w:hAnsi="Palatino Linotype"/>
          <w:b/>
          <w:sz w:val="24"/>
          <w:szCs w:val="24"/>
        </w:rPr>
      </w:pPr>
      <w:r w:rsidRPr="00970700">
        <w:rPr>
          <w:rFonts w:ascii="Palatino Linotype" w:hAnsi="Palatino Linotype"/>
        </w:rPr>
        <w:tab/>
      </w:r>
      <w:r w:rsidRPr="00970700">
        <w:rPr>
          <w:rFonts w:ascii="Palatino Linotype" w:hAnsi="Palatino Linotype"/>
        </w:rPr>
        <w:tab/>
      </w:r>
      <w:r w:rsidRPr="00970700">
        <w:rPr>
          <w:rFonts w:ascii="Palatino Linotype" w:hAnsi="Palatino Linotype"/>
        </w:rPr>
        <w:tab/>
      </w:r>
      <w:r w:rsidRPr="00970700">
        <w:rPr>
          <w:rFonts w:ascii="Palatino Linotype" w:hAnsi="Palatino Linotype"/>
        </w:rPr>
        <w:tab/>
      </w:r>
      <w:r w:rsidRPr="00970700">
        <w:rPr>
          <w:rFonts w:ascii="Palatino Linotype" w:hAnsi="Palatino Linotype"/>
        </w:rPr>
        <w:tab/>
      </w:r>
      <w:r w:rsidRPr="00970700">
        <w:rPr>
          <w:rFonts w:ascii="Palatino Linotype" w:hAnsi="Palatino Linotype"/>
        </w:rPr>
        <w:tab/>
      </w:r>
      <w:r w:rsidRPr="00970700">
        <w:rPr>
          <w:rFonts w:ascii="Palatino Linotype" w:hAnsi="Palatino Linotype"/>
        </w:rPr>
        <w:tab/>
      </w:r>
      <w:r w:rsidRPr="00970700">
        <w:rPr>
          <w:rFonts w:ascii="Palatino Linotype" w:hAnsi="Palatino Linotype"/>
        </w:rPr>
        <w:tab/>
      </w:r>
      <w:r w:rsidRPr="00970700">
        <w:rPr>
          <w:rFonts w:ascii="Palatino Linotype" w:hAnsi="Palatino Linotype"/>
        </w:rPr>
        <w:tab/>
      </w:r>
      <w:r w:rsidRPr="00970700">
        <w:rPr>
          <w:rFonts w:ascii="Palatino Linotype" w:hAnsi="Palatino Linotype"/>
        </w:rPr>
        <w:tab/>
      </w:r>
      <w:r w:rsidRPr="00970700">
        <w:rPr>
          <w:rFonts w:ascii="Palatino Linotype" w:hAnsi="Palatino Linotype"/>
          <w:sz w:val="24"/>
          <w:szCs w:val="24"/>
        </w:rPr>
        <w:tab/>
      </w:r>
      <w:r w:rsidR="00F472F3">
        <w:rPr>
          <w:rFonts w:ascii="Palatino Linotype" w:hAnsi="Palatino Linotype"/>
          <w:b/>
          <w:sz w:val="24"/>
          <w:szCs w:val="24"/>
        </w:rPr>
        <w:t>11</w:t>
      </w:r>
      <w:r w:rsidRPr="00970700">
        <w:rPr>
          <w:rFonts w:ascii="Palatino Linotype" w:hAnsi="Palatino Linotype"/>
          <w:b/>
          <w:sz w:val="24"/>
          <w:szCs w:val="24"/>
        </w:rPr>
        <w:t>0</w:t>
      </w:r>
      <w:r w:rsidR="00F472F3">
        <w:rPr>
          <w:rFonts w:ascii="Palatino Linotype" w:hAnsi="Palatino Linotype"/>
          <w:b/>
          <w:sz w:val="24"/>
          <w:szCs w:val="24"/>
        </w:rPr>
        <w:t>01</w:t>
      </w:r>
    </w:p>
    <w:p w:rsidR="0009111C" w:rsidRPr="00970700" w:rsidRDefault="0009111C" w:rsidP="00E37934">
      <w:pPr>
        <w:rPr>
          <w:rFonts w:ascii="Palatino Linotype" w:hAnsi="Palatino Linotype"/>
          <w:b/>
          <w:sz w:val="24"/>
          <w:szCs w:val="24"/>
        </w:rPr>
      </w:pPr>
      <w:r w:rsidRPr="00970700">
        <w:rPr>
          <w:rFonts w:ascii="Palatino Linotype" w:hAnsi="Palatino Linotype"/>
          <w:b/>
          <w:sz w:val="24"/>
          <w:szCs w:val="24"/>
        </w:rPr>
        <w:tab/>
      </w:r>
      <w:r w:rsidRPr="00970700">
        <w:rPr>
          <w:rFonts w:ascii="Palatino Linotype" w:hAnsi="Palatino Linotype"/>
          <w:b/>
          <w:sz w:val="24"/>
          <w:szCs w:val="24"/>
        </w:rPr>
        <w:tab/>
      </w:r>
      <w:r w:rsidRPr="00970700">
        <w:rPr>
          <w:rFonts w:ascii="Palatino Linotype" w:hAnsi="Palatino Linotype"/>
          <w:b/>
          <w:sz w:val="24"/>
          <w:szCs w:val="24"/>
        </w:rPr>
        <w:tab/>
      </w:r>
      <w:r w:rsidRPr="00970700">
        <w:rPr>
          <w:rFonts w:ascii="Palatino Linotype" w:hAnsi="Palatino Linotype"/>
          <w:b/>
          <w:sz w:val="24"/>
          <w:szCs w:val="24"/>
        </w:rPr>
        <w:tab/>
      </w:r>
      <w:r w:rsidRPr="00970700">
        <w:rPr>
          <w:rFonts w:ascii="Palatino Linotype" w:hAnsi="Palatino Linotype"/>
          <w:b/>
          <w:sz w:val="24"/>
          <w:szCs w:val="24"/>
        </w:rPr>
        <w:tab/>
      </w:r>
      <w:r w:rsidRPr="00970700">
        <w:rPr>
          <w:rFonts w:ascii="Palatino Linotype" w:hAnsi="Palatino Linotype"/>
          <w:b/>
          <w:sz w:val="24"/>
          <w:szCs w:val="24"/>
        </w:rPr>
        <w:tab/>
      </w:r>
      <w:r w:rsidRPr="00970700">
        <w:rPr>
          <w:rFonts w:ascii="Palatino Linotype" w:hAnsi="Palatino Linotype"/>
          <w:b/>
          <w:sz w:val="24"/>
          <w:szCs w:val="24"/>
        </w:rPr>
        <w:tab/>
      </w:r>
      <w:r w:rsidRPr="00970700">
        <w:rPr>
          <w:rFonts w:ascii="Palatino Linotype" w:hAnsi="Palatino Linotype"/>
          <w:b/>
          <w:sz w:val="24"/>
          <w:szCs w:val="24"/>
        </w:rPr>
        <w:tab/>
      </w:r>
      <w:r w:rsidRPr="00970700">
        <w:rPr>
          <w:rFonts w:ascii="Palatino Linotype" w:hAnsi="Palatino Linotype"/>
          <w:b/>
          <w:sz w:val="24"/>
          <w:szCs w:val="24"/>
        </w:rPr>
        <w:tab/>
      </w:r>
      <w:r w:rsidRPr="00970700">
        <w:rPr>
          <w:rFonts w:ascii="Palatino Linotype" w:hAnsi="Palatino Linotype"/>
          <w:b/>
          <w:sz w:val="24"/>
          <w:szCs w:val="24"/>
        </w:rPr>
        <w:tab/>
        <w:t xml:space="preserve">       Rev. </w:t>
      </w:r>
      <w:r w:rsidR="0054357C">
        <w:rPr>
          <w:rFonts w:ascii="Palatino Linotype" w:hAnsi="Palatino Linotype"/>
          <w:b/>
          <w:sz w:val="24"/>
          <w:szCs w:val="24"/>
        </w:rPr>
        <w:t>04/19</w:t>
      </w:r>
    </w:p>
    <w:p w:rsidR="0009111C" w:rsidRPr="00970700" w:rsidRDefault="0009111C" w:rsidP="00E37934">
      <w:pPr>
        <w:rPr>
          <w:rFonts w:ascii="Palatino Linotype" w:hAnsi="Palatino Linotype"/>
        </w:rPr>
      </w:pPr>
    </w:p>
    <w:p w:rsidR="00DD1E71" w:rsidRPr="00970700" w:rsidRDefault="00DD1E71" w:rsidP="00DD1E71">
      <w:pPr>
        <w:jc w:val="center"/>
        <w:rPr>
          <w:rFonts w:ascii="Palatino Linotype" w:hAnsi="Palatino Linotype"/>
          <w:b/>
          <w:sz w:val="24"/>
        </w:rPr>
      </w:pPr>
      <w:r w:rsidRPr="00970700">
        <w:rPr>
          <w:rFonts w:ascii="Palatino Linotype" w:hAnsi="Palatino Linotype"/>
          <w:b/>
          <w:sz w:val="24"/>
        </w:rPr>
        <w:t>RADIATION SAFETY PROGRAM</w:t>
      </w:r>
    </w:p>
    <w:p w:rsidR="00DD1E71" w:rsidRPr="00970700" w:rsidRDefault="00DD1E71" w:rsidP="00DD1E71">
      <w:pPr>
        <w:rPr>
          <w:rFonts w:ascii="Palatino Linotype" w:hAnsi="Palatino Linotype"/>
          <w:b/>
          <w:sz w:val="24"/>
        </w:rPr>
      </w:pPr>
    </w:p>
    <w:p w:rsidR="00DD1E71" w:rsidRPr="00970700" w:rsidRDefault="00DD1E71" w:rsidP="00DD1E71">
      <w:pPr>
        <w:rPr>
          <w:rFonts w:ascii="Palatino Linotype" w:hAnsi="Palatino Linotype"/>
          <w:b/>
          <w:sz w:val="24"/>
        </w:rPr>
      </w:pPr>
    </w:p>
    <w:p w:rsidR="00DD1E71" w:rsidRPr="00970700" w:rsidRDefault="00DD1E71" w:rsidP="00DD1E71">
      <w:pPr>
        <w:rPr>
          <w:rFonts w:ascii="Palatino Linotype" w:hAnsi="Palatino Linotype"/>
          <w:b/>
          <w:sz w:val="24"/>
        </w:rPr>
      </w:pPr>
    </w:p>
    <w:p w:rsidR="00DD1E71" w:rsidRPr="00970700" w:rsidRDefault="00DD1E71" w:rsidP="00DD1E71">
      <w:pPr>
        <w:rPr>
          <w:rFonts w:ascii="Palatino Linotype" w:hAnsi="Palatino Linotype"/>
          <w:b/>
          <w:sz w:val="24"/>
        </w:rPr>
      </w:pPr>
    </w:p>
    <w:p w:rsidR="00DD1E71" w:rsidRPr="00970700" w:rsidRDefault="00DD1E71" w:rsidP="00DD1E71">
      <w:pPr>
        <w:rPr>
          <w:rFonts w:ascii="Palatino Linotype" w:hAnsi="Palatino Linotype"/>
          <w:b/>
          <w:sz w:val="24"/>
        </w:rPr>
      </w:pPr>
      <w:r w:rsidRPr="00970700">
        <w:rPr>
          <w:rFonts w:ascii="Palatino Linotype" w:hAnsi="Palatino Linotype"/>
          <w:b/>
          <w:sz w:val="24"/>
        </w:rPr>
        <w:t>INTRODUCTION</w:t>
      </w:r>
    </w:p>
    <w:p w:rsidR="0009111C" w:rsidRPr="00970700" w:rsidRDefault="0009111C" w:rsidP="00E37934">
      <w:pPr>
        <w:rPr>
          <w:rFonts w:ascii="Palatino Linotype" w:hAnsi="Palatino Linotype"/>
        </w:rPr>
      </w:pPr>
      <w:r w:rsidRPr="00970700">
        <w:rPr>
          <w:rFonts w:ascii="Palatino Linotype" w:hAnsi="Palatino Linotype"/>
        </w:rPr>
        <w:t xml:space="preserve"> </w:t>
      </w:r>
    </w:p>
    <w:p w:rsidR="0009111C" w:rsidRDefault="0009111C" w:rsidP="00F1255C">
      <w:pPr>
        <w:jc w:val="both"/>
        <w:rPr>
          <w:rFonts w:ascii="Palatino Linotype" w:hAnsi="Palatino Linotype"/>
        </w:rPr>
      </w:pPr>
      <w:r w:rsidRPr="00970700">
        <w:rPr>
          <w:rFonts w:ascii="Palatino Linotype" w:hAnsi="Palatino Linotype"/>
        </w:rPr>
        <w:t xml:space="preserve">This chapter outlines the Fermilab Radiation Safety Program.  The program is fully detailed and implemented in the Fermilab Radiological Control </w:t>
      </w:r>
      <w:r w:rsidR="00F1255C">
        <w:rPr>
          <w:rFonts w:ascii="Palatino Linotype" w:hAnsi="Palatino Linotype"/>
        </w:rPr>
        <w:t>Manual</w:t>
      </w:r>
      <w:r w:rsidRPr="00970700">
        <w:rPr>
          <w:rFonts w:ascii="Palatino Linotype" w:hAnsi="Palatino Linotype"/>
        </w:rPr>
        <w:t>.  The Fermi</w:t>
      </w:r>
      <w:r w:rsidR="00E37934" w:rsidRPr="00970700">
        <w:rPr>
          <w:rFonts w:ascii="Palatino Linotype" w:hAnsi="Palatino Linotype"/>
        </w:rPr>
        <w:t xml:space="preserve">lab Radiological Control Manual </w:t>
      </w:r>
      <w:r w:rsidRPr="00970700">
        <w:rPr>
          <w:rFonts w:ascii="Palatino Linotype" w:hAnsi="Palatino Linotype"/>
        </w:rPr>
        <w:t xml:space="preserve">is therefore considered part of this ES&amp;H Manual and is available on the </w:t>
      </w:r>
      <w:r w:rsidR="0054357C">
        <w:rPr>
          <w:rFonts w:ascii="Palatino Linotype" w:hAnsi="Palatino Linotype"/>
        </w:rPr>
        <w:t>ES&amp;H</w:t>
      </w:r>
      <w:r w:rsidRPr="00970700">
        <w:rPr>
          <w:rFonts w:ascii="Palatino Linotype" w:hAnsi="Palatino Linotype"/>
        </w:rPr>
        <w:t xml:space="preserve"> Section web page at </w:t>
      </w:r>
      <w:hyperlink r:id="rId6" w:history="1">
        <w:r w:rsidR="00F47880" w:rsidRPr="00175EB0">
          <w:rPr>
            <w:rStyle w:val="Hyperlink"/>
          </w:rPr>
          <w:t>http://esh.fnal.gov/xms/ESHQ-M</w:t>
        </w:r>
        <w:r w:rsidR="00F47880" w:rsidRPr="00175EB0">
          <w:rPr>
            <w:rStyle w:val="Hyperlink"/>
          </w:rPr>
          <w:t>a</w:t>
        </w:r>
        <w:r w:rsidR="00F47880" w:rsidRPr="00175EB0">
          <w:rPr>
            <w:rStyle w:val="Hyperlink"/>
          </w:rPr>
          <w:t>nuals/FRCM</w:t>
        </w:r>
      </w:hyperlink>
      <w:r w:rsidRPr="00970700">
        <w:rPr>
          <w:rFonts w:ascii="Palatino Linotype" w:hAnsi="Palatino Linotype"/>
        </w:rPr>
        <w:t>.</w:t>
      </w:r>
    </w:p>
    <w:p w:rsidR="00F47880" w:rsidRPr="00970700" w:rsidRDefault="00F47880" w:rsidP="00F1255C">
      <w:pPr>
        <w:jc w:val="both"/>
        <w:rPr>
          <w:rFonts w:ascii="Palatino Linotype" w:hAnsi="Palatino Linotype"/>
        </w:rPr>
      </w:pPr>
    </w:p>
    <w:p w:rsidR="0009111C" w:rsidRPr="00970700" w:rsidRDefault="0009111C" w:rsidP="00E37934">
      <w:pPr>
        <w:rPr>
          <w:rFonts w:ascii="Palatino Linotype" w:hAnsi="Palatino Linotype"/>
        </w:rPr>
      </w:pPr>
      <w:bookmarkStart w:id="0" w:name="_GoBack"/>
      <w:bookmarkEnd w:id="0"/>
    </w:p>
    <w:sectPr w:rsidR="0009111C" w:rsidRPr="00970700" w:rsidSect="00A6790C">
      <w:footerReference w:type="default" r:id="rId7"/>
      <w:pgSz w:w="12240" w:h="15840" w:code="1"/>
      <w:pgMar w:top="1440" w:right="158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EA2" w:rsidRDefault="00040EA2">
      <w:r>
        <w:separator/>
      </w:r>
    </w:p>
  </w:endnote>
  <w:endnote w:type="continuationSeparator" w:id="0">
    <w:p w:rsidR="00040EA2" w:rsidRDefault="0004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71" w:rsidRPr="00E37934" w:rsidRDefault="00DD1E71">
    <w:pPr>
      <w:pStyle w:val="Footer"/>
      <w:pBdr>
        <w:top w:val="single" w:sz="6" w:space="0" w:color="auto"/>
      </w:pBdr>
      <w:tabs>
        <w:tab w:val="clear" w:pos="8640"/>
        <w:tab w:val="right" w:pos="9180"/>
      </w:tabs>
      <w:rPr>
        <w:rFonts w:ascii="Palatino" w:hAnsi="Palatino"/>
      </w:rPr>
    </w:pPr>
    <w:r w:rsidRPr="00E37934">
      <w:rPr>
        <w:rFonts w:ascii="Palatino" w:hAnsi="Palatino"/>
        <w:i/>
      </w:rPr>
      <w:t>Fermilab ES&amp;H Manual</w:t>
    </w:r>
    <w:r w:rsidRPr="00E37934">
      <w:rPr>
        <w:rFonts w:ascii="Palatino" w:hAnsi="Palatino"/>
      </w:rPr>
      <w:tab/>
    </w:r>
    <w:r w:rsidRPr="00E37934">
      <w:rPr>
        <w:rFonts w:ascii="Palatino" w:hAnsi="Palatino"/>
      </w:rPr>
      <w:tab/>
    </w:r>
    <w:r w:rsidR="00F472F3">
      <w:rPr>
        <w:rFonts w:ascii="Palatino" w:hAnsi="Palatino"/>
      </w:rPr>
      <w:t>11001</w:t>
    </w:r>
    <w:r w:rsidRPr="00E37934">
      <w:rPr>
        <w:rFonts w:ascii="Palatino" w:hAnsi="Palatino"/>
      </w:rPr>
      <w:t>-</w:t>
    </w:r>
    <w:r w:rsidRPr="00E37934">
      <w:rPr>
        <w:rFonts w:ascii="Palatino" w:hAnsi="Palatino"/>
      </w:rPr>
      <w:pgNum/>
    </w:r>
  </w:p>
  <w:p w:rsidR="00DD1E71" w:rsidRDefault="00DD1E71">
    <w:pPr>
      <w:pStyle w:val="Footer"/>
      <w:tabs>
        <w:tab w:val="clear" w:pos="8640"/>
        <w:tab w:val="right" w:pos="9180"/>
      </w:tabs>
      <w:rPr>
        <w:rFonts w:ascii="Palatino" w:hAnsi="Palatino"/>
      </w:rPr>
    </w:pPr>
    <w:r w:rsidRPr="00E37934">
      <w:rPr>
        <w:rFonts w:ascii="Palatino" w:hAnsi="Palatino"/>
      </w:rPr>
      <w:tab/>
    </w:r>
    <w:r w:rsidRPr="00E37934">
      <w:rPr>
        <w:rFonts w:ascii="Palatino" w:hAnsi="Palatino"/>
      </w:rPr>
      <w:tab/>
      <w:t xml:space="preserve">Rev. </w:t>
    </w:r>
    <w:r w:rsidR="00EF77C0">
      <w:rPr>
        <w:rFonts w:ascii="Palatino" w:hAnsi="Palatino"/>
      </w:rPr>
      <w:t>04/19</w:t>
    </w:r>
  </w:p>
  <w:p w:rsidR="0011093E" w:rsidRPr="00E37934" w:rsidRDefault="0011093E" w:rsidP="00F1255C">
    <w:pPr>
      <w:jc w:val="center"/>
      <w:rPr>
        <w:rFonts w:ascii="Palatino" w:hAnsi="Palatino"/>
      </w:rPr>
    </w:pPr>
    <w:r w:rsidRPr="0011093E">
      <w:rPr>
        <w:sz w:val="16"/>
        <w:szCs w:val="16"/>
      </w:rPr>
      <w:t xml:space="preserve">WARNING. This paper copy may be obsolete soon after it is printed. The current version of this FESHM Chapter is found at </w:t>
    </w:r>
    <w:hyperlink r:id="rId1" w:history="1">
      <w:r w:rsidR="00F1255C" w:rsidRPr="00F1255C">
        <w:rPr>
          <w:rStyle w:val="Hyperlink"/>
          <w:sz w:val="16"/>
          <w:szCs w:val="16"/>
        </w:rPr>
        <w:t>http://esh.fnal.gov/xms/ESHQ-M</w:t>
      </w:r>
      <w:r w:rsidR="00F1255C" w:rsidRPr="00F1255C">
        <w:rPr>
          <w:rStyle w:val="Hyperlink"/>
          <w:sz w:val="16"/>
          <w:szCs w:val="16"/>
        </w:rPr>
        <w:t>a</w:t>
      </w:r>
      <w:r w:rsidR="00F1255C" w:rsidRPr="00F1255C">
        <w:rPr>
          <w:rStyle w:val="Hyperlink"/>
          <w:sz w:val="16"/>
          <w:szCs w:val="16"/>
        </w:rPr>
        <w:t>nuals/FESHM</w:t>
      </w:r>
    </w:hyperlink>
    <w:r w:rsidR="00F1255C">
      <w:rPr>
        <w:sz w:val="16"/>
        <w:szCs w:val="16"/>
      </w:rPr>
      <w:t>.</w:t>
    </w:r>
  </w:p>
  <w:p w:rsidR="00DD1E71" w:rsidRPr="00E37934" w:rsidRDefault="00DD1E71">
    <w:pPr>
      <w:pStyle w:val="Footer"/>
      <w:tabs>
        <w:tab w:val="clear" w:pos="8640"/>
        <w:tab w:val="right" w:pos="9180"/>
      </w:tabs>
      <w:rPr>
        <w:rFonts w:ascii="Palatino" w:hAnsi="Palati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EA2" w:rsidRDefault="00040EA2">
      <w:r>
        <w:separator/>
      </w:r>
    </w:p>
  </w:footnote>
  <w:footnote w:type="continuationSeparator" w:id="0">
    <w:p w:rsidR="00040EA2" w:rsidRDefault="0004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C"/>
    <w:rsid w:val="00016F50"/>
    <w:rsid w:val="00040EA2"/>
    <w:rsid w:val="0005332A"/>
    <w:rsid w:val="00072D66"/>
    <w:rsid w:val="0009111C"/>
    <w:rsid w:val="000D273D"/>
    <w:rsid w:val="0011093E"/>
    <w:rsid w:val="00226CBC"/>
    <w:rsid w:val="00450B72"/>
    <w:rsid w:val="004A2DAD"/>
    <w:rsid w:val="0054357C"/>
    <w:rsid w:val="00600493"/>
    <w:rsid w:val="00787DAF"/>
    <w:rsid w:val="009057E4"/>
    <w:rsid w:val="00926252"/>
    <w:rsid w:val="00926AD3"/>
    <w:rsid w:val="00970700"/>
    <w:rsid w:val="00A41660"/>
    <w:rsid w:val="00A574E0"/>
    <w:rsid w:val="00A6790C"/>
    <w:rsid w:val="00B0044D"/>
    <w:rsid w:val="00BB383C"/>
    <w:rsid w:val="00BD190D"/>
    <w:rsid w:val="00C425D8"/>
    <w:rsid w:val="00DD1E71"/>
    <w:rsid w:val="00E37934"/>
    <w:rsid w:val="00EF77C0"/>
    <w:rsid w:val="00F1255C"/>
    <w:rsid w:val="00F472F3"/>
    <w:rsid w:val="00F4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14E01"/>
  <w15:docId w15:val="{B7F36027-F82C-43ED-92A5-966415D4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latino" w:hAnsi="Palatin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D190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BD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h.fnal.gov/xms/ESHQ-Manuals/FRC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h.fnal.gov/xms/ESHQ-Manuals/FES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10010</vt:lpstr>
    </vt:vector>
  </TitlesOfParts>
  <Company>FNAL</Company>
  <LinksUpToDate>false</LinksUpToDate>
  <CharactersWithSpaces>487</CharactersWithSpaces>
  <SharedDoc>false</SharedDoc>
  <HLinks>
    <vt:vector size="12" baseType="variant">
      <vt:variant>
        <vt:i4>2031719</vt:i4>
      </vt:variant>
      <vt:variant>
        <vt:i4>0</vt:i4>
      </vt:variant>
      <vt:variant>
        <vt:i4>0</vt:i4>
      </vt:variant>
      <vt:variant>
        <vt:i4>5</vt:i4>
      </vt:variant>
      <vt:variant>
        <vt:lpwstr>http://www-esh.fnal.gov/pls/default/esh_home_page.page?this_page=900</vt:lpwstr>
      </vt:variant>
      <vt:variant>
        <vt:lpwstr/>
      </vt:variant>
      <vt:variant>
        <vt:i4>2686980</vt:i4>
      </vt:variant>
      <vt:variant>
        <vt:i4>0</vt:i4>
      </vt:variant>
      <vt:variant>
        <vt:i4>0</vt:i4>
      </vt:variant>
      <vt:variant>
        <vt:i4>5</vt:i4>
      </vt:variant>
      <vt:variant>
        <vt:lpwstr>http://www-esh.fnal.gov/pls/default/esh_manuals.html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10010</dc:title>
  <dc:creator>Jenny Rapovich</dc:creator>
  <cp:lastModifiedBy>J. D. Cossairt x3465 03613N</cp:lastModifiedBy>
  <cp:revision>4</cp:revision>
  <cp:lastPrinted>2014-10-01T20:39:00Z</cp:lastPrinted>
  <dcterms:created xsi:type="dcterms:W3CDTF">2019-04-23T18:58:00Z</dcterms:created>
  <dcterms:modified xsi:type="dcterms:W3CDTF">2019-04-23T19:00:00Z</dcterms:modified>
</cp:coreProperties>
</file>